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300" w:rsidRPr="00863611" w:rsidRDefault="00380CB9" w:rsidP="00863611">
      <w:pPr>
        <w:tabs>
          <w:tab w:val="left" w:pos="1206"/>
        </w:tabs>
        <w:rPr>
          <w:rFonts w:ascii="Calibri" w:hAnsi="Calibri" w:cs="Arial"/>
          <w:b/>
          <w:sz w:val="28"/>
          <w:szCs w:val="28"/>
        </w:rPr>
      </w:pPr>
      <w:r>
        <w:rPr>
          <w:rFonts w:ascii="Calibri" w:hAnsi="Calibri" w:cs="Arial"/>
          <w:b/>
          <w:sz w:val="28"/>
          <w:szCs w:val="28"/>
        </w:rPr>
        <w:t xml:space="preserve"> </w:t>
      </w:r>
    </w:p>
    <w:p w:rsidR="00E24300" w:rsidRDefault="00E24300" w:rsidP="00863611">
      <w:pPr>
        <w:tabs>
          <w:tab w:val="left" w:pos="1206"/>
        </w:tabs>
        <w:jc w:val="center"/>
        <w:rPr>
          <w:rFonts w:ascii="Calibri" w:hAnsi="Calibri" w:cs="Arial"/>
          <w:b/>
          <w:sz w:val="28"/>
          <w:szCs w:val="28"/>
        </w:rPr>
      </w:pPr>
      <w:r w:rsidRPr="00863611">
        <w:rPr>
          <w:rFonts w:ascii="Calibri" w:hAnsi="Calibri" w:cs="Arial"/>
          <w:b/>
          <w:sz w:val="28"/>
          <w:szCs w:val="28"/>
        </w:rPr>
        <w:t>Next of Kin / Emergency Contact Form</w:t>
      </w:r>
    </w:p>
    <w:p w:rsidR="00DC3DE5" w:rsidRPr="00DC3DE5" w:rsidRDefault="00DC3DE5" w:rsidP="00863611">
      <w:pPr>
        <w:tabs>
          <w:tab w:val="left" w:pos="1206"/>
        </w:tabs>
        <w:jc w:val="center"/>
        <w:rPr>
          <w:rFonts w:ascii="Calibri" w:hAnsi="Calibri"/>
        </w:rPr>
      </w:pPr>
      <w:r w:rsidRPr="00DC3DE5">
        <w:rPr>
          <w:rFonts w:ascii="Calibri" w:hAnsi="Calibri" w:cs="Arial"/>
        </w:rPr>
        <w:t>(Please complete both sides)</w:t>
      </w:r>
    </w:p>
    <w:p w:rsidR="00E24300" w:rsidRPr="00E24300" w:rsidRDefault="00E24300" w:rsidP="00E24300">
      <w:pPr>
        <w:tabs>
          <w:tab w:val="left" w:pos="1206"/>
        </w:tabs>
        <w:jc w:val="both"/>
        <w:rPr>
          <w:rFonts w:ascii="Calibri" w:hAnsi="Calibri"/>
          <w:sz w:val="22"/>
          <w:szCs w:val="21"/>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987"/>
        <w:gridCol w:w="5535"/>
      </w:tblGrid>
      <w:tr w:rsidR="00E24300" w:rsidRPr="00E24300" w:rsidTr="001E4E57">
        <w:trPr>
          <w:trHeight w:val="585"/>
        </w:trPr>
        <w:tc>
          <w:tcPr>
            <w:tcW w:w="2987" w:type="dxa"/>
            <w:tcBorders>
              <w:top w:val="double" w:sz="4" w:space="0" w:color="auto"/>
            </w:tcBorders>
            <w:shd w:val="clear" w:color="auto" w:fill="E6E6E6"/>
          </w:tcPr>
          <w:p w:rsidR="00E24300" w:rsidRPr="00E24300" w:rsidRDefault="00E24300" w:rsidP="001E4E57">
            <w:pPr>
              <w:tabs>
                <w:tab w:val="left" w:pos="1206"/>
              </w:tabs>
              <w:rPr>
                <w:rFonts w:ascii="Calibri" w:hAnsi="Calibri" w:cs="Arial"/>
                <w:sz w:val="22"/>
                <w:szCs w:val="21"/>
              </w:rPr>
            </w:pPr>
            <w:r w:rsidRPr="00E24300">
              <w:rPr>
                <w:rFonts w:ascii="Calibri" w:hAnsi="Calibri" w:cs="Arial"/>
                <w:sz w:val="22"/>
                <w:szCs w:val="21"/>
              </w:rPr>
              <w:t>Name of student:</w:t>
            </w:r>
          </w:p>
        </w:tc>
        <w:tc>
          <w:tcPr>
            <w:tcW w:w="5535" w:type="dxa"/>
            <w:tcBorders>
              <w:top w:val="double" w:sz="4" w:space="0" w:color="auto"/>
            </w:tcBorders>
          </w:tcPr>
          <w:p w:rsidR="00E24300" w:rsidRPr="00E24300" w:rsidRDefault="00E24300" w:rsidP="001E4E57">
            <w:pPr>
              <w:tabs>
                <w:tab w:val="left" w:pos="1206"/>
              </w:tabs>
              <w:jc w:val="both"/>
              <w:rPr>
                <w:rFonts w:ascii="Calibri" w:hAnsi="Calibri" w:cs="Arial"/>
                <w:sz w:val="22"/>
                <w:szCs w:val="21"/>
              </w:rPr>
            </w:pPr>
          </w:p>
        </w:tc>
      </w:tr>
      <w:tr w:rsidR="00E24300" w:rsidRPr="00E24300" w:rsidTr="001E4E57">
        <w:trPr>
          <w:trHeight w:val="525"/>
        </w:trPr>
        <w:tc>
          <w:tcPr>
            <w:tcW w:w="2987" w:type="dxa"/>
            <w:shd w:val="clear" w:color="auto" w:fill="E6E6E6"/>
          </w:tcPr>
          <w:p w:rsidR="00E24300" w:rsidRPr="00E24300" w:rsidRDefault="00E24300" w:rsidP="001E4E57">
            <w:pPr>
              <w:tabs>
                <w:tab w:val="left" w:pos="1206"/>
              </w:tabs>
              <w:rPr>
                <w:rFonts w:ascii="Calibri" w:hAnsi="Calibri" w:cs="Arial"/>
                <w:sz w:val="22"/>
                <w:szCs w:val="21"/>
              </w:rPr>
            </w:pPr>
            <w:r w:rsidRPr="00E24300">
              <w:rPr>
                <w:rFonts w:ascii="Calibri" w:hAnsi="Calibri" w:cs="Arial"/>
                <w:sz w:val="22"/>
                <w:szCs w:val="21"/>
              </w:rPr>
              <w:t>Matriculation number:</w:t>
            </w:r>
          </w:p>
        </w:tc>
        <w:tc>
          <w:tcPr>
            <w:tcW w:w="5535" w:type="dxa"/>
          </w:tcPr>
          <w:p w:rsidR="00E24300" w:rsidRPr="00E24300" w:rsidRDefault="00E24300" w:rsidP="001E4E57">
            <w:pPr>
              <w:tabs>
                <w:tab w:val="left" w:pos="1206"/>
              </w:tabs>
              <w:jc w:val="both"/>
              <w:rPr>
                <w:rFonts w:ascii="Calibri" w:hAnsi="Calibri" w:cs="Arial"/>
                <w:sz w:val="22"/>
                <w:szCs w:val="21"/>
              </w:rPr>
            </w:pPr>
          </w:p>
        </w:tc>
      </w:tr>
      <w:tr w:rsidR="00E24300" w:rsidRPr="00E24300" w:rsidTr="001E4E57">
        <w:trPr>
          <w:trHeight w:val="500"/>
        </w:trPr>
        <w:tc>
          <w:tcPr>
            <w:tcW w:w="2987" w:type="dxa"/>
            <w:shd w:val="clear" w:color="auto" w:fill="E6E6E6"/>
          </w:tcPr>
          <w:p w:rsidR="00E24300" w:rsidRPr="00E24300" w:rsidRDefault="00E24300" w:rsidP="001E4E57">
            <w:pPr>
              <w:tabs>
                <w:tab w:val="left" w:pos="1206"/>
              </w:tabs>
              <w:rPr>
                <w:rFonts w:ascii="Calibri" w:hAnsi="Calibri" w:cs="Arial"/>
                <w:sz w:val="22"/>
                <w:szCs w:val="21"/>
              </w:rPr>
            </w:pPr>
            <w:r w:rsidRPr="00E24300">
              <w:rPr>
                <w:rFonts w:ascii="Calibri" w:hAnsi="Calibri" w:cs="Arial"/>
                <w:sz w:val="22"/>
                <w:szCs w:val="21"/>
              </w:rPr>
              <w:t>Name of next of kin / emergency contact:</w:t>
            </w:r>
          </w:p>
          <w:p w:rsidR="00E24300" w:rsidRPr="00E24300" w:rsidRDefault="00E24300" w:rsidP="001E4E57">
            <w:pPr>
              <w:tabs>
                <w:tab w:val="left" w:pos="1206"/>
              </w:tabs>
              <w:rPr>
                <w:rFonts w:ascii="Calibri" w:hAnsi="Calibri" w:cs="Arial"/>
                <w:sz w:val="22"/>
                <w:szCs w:val="21"/>
              </w:rPr>
            </w:pPr>
          </w:p>
        </w:tc>
        <w:tc>
          <w:tcPr>
            <w:tcW w:w="5535" w:type="dxa"/>
          </w:tcPr>
          <w:p w:rsidR="00E24300" w:rsidRPr="00E24300" w:rsidRDefault="00E24300" w:rsidP="001E4E57">
            <w:pPr>
              <w:tabs>
                <w:tab w:val="left" w:pos="1206"/>
              </w:tabs>
              <w:jc w:val="both"/>
              <w:rPr>
                <w:rFonts w:ascii="Calibri" w:hAnsi="Calibri" w:cs="Arial"/>
                <w:sz w:val="22"/>
                <w:szCs w:val="21"/>
              </w:rPr>
            </w:pPr>
          </w:p>
        </w:tc>
      </w:tr>
      <w:tr w:rsidR="00E24300" w:rsidRPr="00E24300" w:rsidTr="001E4E57">
        <w:trPr>
          <w:trHeight w:val="500"/>
        </w:trPr>
        <w:tc>
          <w:tcPr>
            <w:tcW w:w="2987" w:type="dxa"/>
            <w:shd w:val="clear" w:color="auto" w:fill="E6E6E6"/>
          </w:tcPr>
          <w:p w:rsidR="00E24300" w:rsidRPr="00E24300" w:rsidRDefault="00E24300" w:rsidP="001E4E57">
            <w:pPr>
              <w:tabs>
                <w:tab w:val="left" w:pos="1206"/>
              </w:tabs>
              <w:rPr>
                <w:rFonts w:ascii="Calibri" w:hAnsi="Calibri" w:cs="Arial"/>
                <w:sz w:val="22"/>
                <w:szCs w:val="21"/>
              </w:rPr>
            </w:pPr>
            <w:r w:rsidRPr="00E24300">
              <w:rPr>
                <w:rFonts w:ascii="Calibri" w:hAnsi="Calibri" w:cs="Arial"/>
                <w:sz w:val="22"/>
                <w:szCs w:val="21"/>
              </w:rPr>
              <w:t>Relationship to student:</w:t>
            </w:r>
          </w:p>
        </w:tc>
        <w:tc>
          <w:tcPr>
            <w:tcW w:w="5535" w:type="dxa"/>
          </w:tcPr>
          <w:p w:rsidR="00E24300" w:rsidRPr="00E24300" w:rsidRDefault="00E24300" w:rsidP="001E4E57">
            <w:pPr>
              <w:tabs>
                <w:tab w:val="left" w:pos="1206"/>
              </w:tabs>
              <w:jc w:val="both"/>
              <w:rPr>
                <w:rFonts w:ascii="Calibri" w:hAnsi="Calibri" w:cs="Arial"/>
                <w:sz w:val="22"/>
                <w:szCs w:val="21"/>
              </w:rPr>
            </w:pPr>
          </w:p>
        </w:tc>
      </w:tr>
      <w:tr w:rsidR="00E24300" w:rsidRPr="00E24300" w:rsidTr="001E4E57">
        <w:trPr>
          <w:trHeight w:val="500"/>
        </w:trPr>
        <w:tc>
          <w:tcPr>
            <w:tcW w:w="2987" w:type="dxa"/>
            <w:shd w:val="clear" w:color="auto" w:fill="E6E6E6"/>
          </w:tcPr>
          <w:p w:rsidR="00E24300" w:rsidRPr="00E24300" w:rsidRDefault="00E24300" w:rsidP="001E4E57">
            <w:pPr>
              <w:tabs>
                <w:tab w:val="left" w:pos="1206"/>
              </w:tabs>
              <w:rPr>
                <w:rFonts w:ascii="Calibri" w:hAnsi="Calibri" w:cs="Arial"/>
                <w:sz w:val="22"/>
                <w:szCs w:val="21"/>
              </w:rPr>
            </w:pPr>
            <w:r w:rsidRPr="00E24300">
              <w:rPr>
                <w:rFonts w:ascii="Calibri" w:hAnsi="Calibri" w:cs="Arial"/>
                <w:sz w:val="22"/>
                <w:szCs w:val="21"/>
              </w:rPr>
              <w:t>Address of next of kin / emergency contact:</w:t>
            </w:r>
          </w:p>
          <w:p w:rsidR="00E24300" w:rsidRPr="00E24300" w:rsidRDefault="00E24300" w:rsidP="001E4E57">
            <w:pPr>
              <w:tabs>
                <w:tab w:val="left" w:pos="1206"/>
              </w:tabs>
              <w:rPr>
                <w:rFonts w:ascii="Calibri" w:hAnsi="Calibri" w:cs="Arial"/>
                <w:sz w:val="22"/>
                <w:szCs w:val="21"/>
              </w:rPr>
            </w:pPr>
          </w:p>
          <w:p w:rsidR="00E24300" w:rsidRPr="00E24300" w:rsidRDefault="00E24300" w:rsidP="001E4E57">
            <w:pPr>
              <w:tabs>
                <w:tab w:val="left" w:pos="1206"/>
              </w:tabs>
              <w:rPr>
                <w:rFonts w:ascii="Calibri" w:hAnsi="Calibri" w:cs="Arial"/>
                <w:sz w:val="22"/>
                <w:szCs w:val="21"/>
              </w:rPr>
            </w:pPr>
          </w:p>
          <w:p w:rsidR="00E24300" w:rsidRPr="00E24300" w:rsidRDefault="00E24300" w:rsidP="001E4E57">
            <w:pPr>
              <w:tabs>
                <w:tab w:val="left" w:pos="1206"/>
              </w:tabs>
              <w:rPr>
                <w:rFonts w:ascii="Calibri" w:hAnsi="Calibri" w:cs="Arial"/>
                <w:sz w:val="22"/>
                <w:szCs w:val="21"/>
              </w:rPr>
            </w:pPr>
          </w:p>
          <w:p w:rsidR="00E24300" w:rsidRPr="00E24300" w:rsidRDefault="00E24300" w:rsidP="001E4E57">
            <w:pPr>
              <w:tabs>
                <w:tab w:val="left" w:pos="1206"/>
              </w:tabs>
              <w:rPr>
                <w:rFonts w:ascii="Calibri" w:hAnsi="Calibri" w:cs="Arial"/>
                <w:sz w:val="22"/>
                <w:szCs w:val="21"/>
              </w:rPr>
            </w:pPr>
          </w:p>
          <w:p w:rsidR="00E24300" w:rsidRPr="00E24300" w:rsidRDefault="00E24300" w:rsidP="001E4E57">
            <w:pPr>
              <w:tabs>
                <w:tab w:val="left" w:pos="1206"/>
              </w:tabs>
              <w:rPr>
                <w:rFonts w:ascii="Calibri" w:hAnsi="Calibri" w:cs="Arial"/>
                <w:sz w:val="22"/>
                <w:szCs w:val="21"/>
              </w:rPr>
            </w:pPr>
          </w:p>
        </w:tc>
        <w:tc>
          <w:tcPr>
            <w:tcW w:w="5535" w:type="dxa"/>
          </w:tcPr>
          <w:p w:rsidR="00E24300" w:rsidRPr="00E24300" w:rsidRDefault="00E24300" w:rsidP="001E4E57">
            <w:pPr>
              <w:tabs>
                <w:tab w:val="left" w:pos="1206"/>
              </w:tabs>
              <w:jc w:val="both"/>
              <w:rPr>
                <w:rFonts w:ascii="Calibri" w:hAnsi="Calibri" w:cs="Arial"/>
                <w:sz w:val="22"/>
                <w:szCs w:val="21"/>
              </w:rPr>
            </w:pPr>
          </w:p>
        </w:tc>
      </w:tr>
      <w:tr w:rsidR="00E24300" w:rsidRPr="00E24300" w:rsidTr="001E4E57">
        <w:trPr>
          <w:trHeight w:val="500"/>
        </w:trPr>
        <w:tc>
          <w:tcPr>
            <w:tcW w:w="2987" w:type="dxa"/>
            <w:shd w:val="clear" w:color="auto" w:fill="E6E6E6"/>
          </w:tcPr>
          <w:p w:rsidR="00E24300" w:rsidRPr="00E24300" w:rsidRDefault="00E24300" w:rsidP="001E4E57">
            <w:pPr>
              <w:tabs>
                <w:tab w:val="left" w:pos="1206"/>
              </w:tabs>
              <w:rPr>
                <w:rFonts w:ascii="Calibri" w:hAnsi="Calibri" w:cs="Arial"/>
                <w:sz w:val="22"/>
                <w:szCs w:val="21"/>
              </w:rPr>
            </w:pPr>
            <w:r w:rsidRPr="00E24300">
              <w:rPr>
                <w:rFonts w:ascii="Calibri" w:hAnsi="Calibri" w:cs="Arial"/>
                <w:sz w:val="22"/>
                <w:szCs w:val="21"/>
              </w:rPr>
              <w:t>Contact number of next of kin / emergency contact:</w:t>
            </w:r>
          </w:p>
        </w:tc>
        <w:tc>
          <w:tcPr>
            <w:tcW w:w="5535" w:type="dxa"/>
          </w:tcPr>
          <w:p w:rsidR="00E24300" w:rsidRPr="00E24300" w:rsidRDefault="00E24300" w:rsidP="001E4E57">
            <w:pPr>
              <w:tabs>
                <w:tab w:val="left" w:pos="1206"/>
              </w:tabs>
              <w:jc w:val="both"/>
              <w:rPr>
                <w:rFonts w:ascii="Calibri" w:hAnsi="Calibri" w:cs="Arial"/>
                <w:sz w:val="22"/>
                <w:szCs w:val="21"/>
              </w:rPr>
            </w:pPr>
            <w:r w:rsidRPr="00E24300">
              <w:rPr>
                <w:rFonts w:ascii="Calibri" w:hAnsi="Calibri" w:cs="Arial"/>
                <w:sz w:val="22"/>
                <w:szCs w:val="21"/>
              </w:rPr>
              <w:t>Mobile:</w:t>
            </w:r>
          </w:p>
          <w:p w:rsidR="00E24300" w:rsidRPr="00E24300" w:rsidRDefault="00E24300" w:rsidP="001E4E57">
            <w:pPr>
              <w:tabs>
                <w:tab w:val="left" w:pos="1206"/>
              </w:tabs>
              <w:jc w:val="both"/>
              <w:rPr>
                <w:rFonts w:ascii="Calibri" w:hAnsi="Calibri" w:cs="Arial"/>
                <w:sz w:val="22"/>
                <w:szCs w:val="21"/>
              </w:rPr>
            </w:pPr>
          </w:p>
          <w:p w:rsidR="00E24300" w:rsidRPr="00E24300" w:rsidRDefault="00E24300" w:rsidP="001E4E57">
            <w:pPr>
              <w:tabs>
                <w:tab w:val="left" w:pos="1206"/>
              </w:tabs>
              <w:jc w:val="both"/>
              <w:rPr>
                <w:rFonts w:ascii="Calibri" w:hAnsi="Calibri" w:cs="Arial"/>
                <w:sz w:val="22"/>
                <w:szCs w:val="21"/>
              </w:rPr>
            </w:pPr>
            <w:r w:rsidRPr="00E24300">
              <w:rPr>
                <w:rFonts w:ascii="Calibri" w:hAnsi="Calibri" w:cs="Arial"/>
                <w:sz w:val="22"/>
                <w:szCs w:val="21"/>
              </w:rPr>
              <w:t>Home:</w:t>
            </w:r>
          </w:p>
          <w:p w:rsidR="00E24300" w:rsidRPr="00E24300" w:rsidRDefault="00E24300" w:rsidP="001E4E57">
            <w:pPr>
              <w:tabs>
                <w:tab w:val="left" w:pos="1206"/>
              </w:tabs>
              <w:jc w:val="both"/>
              <w:rPr>
                <w:rFonts w:ascii="Calibri" w:hAnsi="Calibri" w:cs="Arial"/>
                <w:sz w:val="22"/>
                <w:szCs w:val="21"/>
              </w:rPr>
            </w:pPr>
          </w:p>
          <w:p w:rsidR="00E24300" w:rsidRPr="00E24300" w:rsidRDefault="00E24300" w:rsidP="001E4E57">
            <w:pPr>
              <w:tabs>
                <w:tab w:val="left" w:pos="1206"/>
              </w:tabs>
              <w:jc w:val="both"/>
              <w:rPr>
                <w:rFonts w:ascii="Calibri" w:hAnsi="Calibri" w:cs="Arial"/>
                <w:sz w:val="22"/>
                <w:szCs w:val="21"/>
              </w:rPr>
            </w:pPr>
            <w:r w:rsidRPr="00E24300">
              <w:rPr>
                <w:rFonts w:ascii="Calibri" w:hAnsi="Calibri" w:cs="Arial"/>
                <w:sz w:val="22"/>
                <w:szCs w:val="21"/>
              </w:rPr>
              <w:t>Work:</w:t>
            </w:r>
          </w:p>
          <w:p w:rsidR="00E24300" w:rsidRPr="00E24300" w:rsidRDefault="00E24300" w:rsidP="001E4E57">
            <w:pPr>
              <w:tabs>
                <w:tab w:val="left" w:pos="1206"/>
              </w:tabs>
              <w:jc w:val="both"/>
              <w:rPr>
                <w:rFonts w:ascii="Calibri" w:hAnsi="Calibri" w:cs="Arial"/>
                <w:sz w:val="22"/>
                <w:szCs w:val="21"/>
              </w:rPr>
            </w:pPr>
          </w:p>
        </w:tc>
      </w:tr>
      <w:tr w:rsidR="00E24300" w:rsidRPr="00E24300" w:rsidTr="001E4E57">
        <w:trPr>
          <w:trHeight w:val="500"/>
        </w:trPr>
        <w:tc>
          <w:tcPr>
            <w:tcW w:w="2987" w:type="dxa"/>
            <w:shd w:val="clear" w:color="auto" w:fill="E6E6E6"/>
          </w:tcPr>
          <w:p w:rsidR="00E24300" w:rsidRPr="00E24300" w:rsidRDefault="00E24300" w:rsidP="001E4E57">
            <w:pPr>
              <w:tabs>
                <w:tab w:val="left" w:pos="1206"/>
              </w:tabs>
              <w:rPr>
                <w:rFonts w:ascii="Calibri" w:hAnsi="Calibri" w:cs="Arial"/>
                <w:sz w:val="22"/>
                <w:szCs w:val="21"/>
              </w:rPr>
            </w:pPr>
            <w:r w:rsidRPr="00E24300">
              <w:rPr>
                <w:rFonts w:ascii="Calibri" w:hAnsi="Calibri" w:cs="Arial"/>
                <w:sz w:val="22"/>
                <w:szCs w:val="21"/>
              </w:rPr>
              <w:t>Email address of next of kin / emergency contact:</w:t>
            </w:r>
          </w:p>
          <w:p w:rsidR="00E24300" w:rsidRPr="00E24300" w:rsidRDefault="00E24300" w:rsidP="001E4E57">
            <w:pPr>
              <w:tabs>
                <w:tab w:val="left" w:pos="1206"/>
              </w:tabs>
              <w:rPr>
                <w:rFonts w:ascii="Calibri" w:hAnsi="Calibri" w:cs="Arial"/>
                <w:sz w:val="22"/>
                <w:szCs w:val="21"/>
              </w:rPr>
            </w:pPr>
          </w:p>
        </w:tc>
        <w:tc>
          <w:tcPr>
            <w:tcW w:w="5535" w:type="dxa"/>
          </w:tcPr>
          <w:p w:rsidR="00E24300" w:rsidRPr="00E24300" w:rsidRDefault="00E24300" w:rsidP="001E4E57">
            <w:pPr>
              <w:tabs>
                <w:tab w:val="left" w:pos="1206"/>
              </w:tabs>
              <w:jc w:val="both"/>
              <w:rPr>
                <w:rFonts w:ascii="Calibri" w:hAnsi="Calibri" w:cs="Arial"/>
                <w:sz w:val="22"/>
                <w:szCs w:val="21"/>
              </w:rPr>
            </w:pPr>
          </w:p>
        </w:tc>
      </w:tr>
    </w:tbl>
    <w:p w:rsidR="00E24300" w:rsidRPr="00E24300" w:rsidRDefault="00E24300" w:rsidP="00E24300">
      <w:pPr>
        <w:jc w:val="center"/>
        <w:rPr>
          <w:rFonts w:ascii="Calibri" w:hAnsi="Calibri"/>
          <w:b/>
          <w:sz w:val="32"/>
          <w:szCs w:val="28"/>
          <w:u w:val="single"/>
        </w:rPr>
      </w:pPr>
    </w:p>
    <w:tbl>
      <w:tblPr>
        <w:tblStyle w:val="TableGrid"/>
        <w:tblW w:w="0" w:type="auto"/>
        <w:tblLook w:val="04A0" w:firstRow="1" w:lastRow="0" w:firstColumn="1" w:lastColumn="0" w:noHBand="0" w:noVBand="1"/>
      </w:tblPr>
      <w:tblGrid>
        <w:gridCol w:w="2184"/>
        <w:gridCol w:w="3150"/>
        <w:gridCol w:w="1606"/>
        <w:gridCol w:w="1582"/>
      </w:tblGrid>
      <w:tr w:rsidR="00A87020" w:rsidTr="00A87020">
        <w:trPr>
          <w:trHeight w:val="454"/>
        </w:trPr>
        <w:tc>
          <w:tcPr>
            <w:tcW w:w="8522" w:type="dxa"/>
            <w:gridSpan w:val="4"/>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A87020" w:rsidRPr="00975217" w:rsidRDefault="00A87020" w:rsidP="004231DA">
            <w:pPr>
              <w:jc w:val="center"/>
              <w:rPr>
                <w:rFonts w:ascii="Trebuchet MS" w:hAnsi="Trebuchet MS" w:cs="Calibri"/>
                <w:sz w:val="22"/>
              </w:rPr>
            </w:pPr>
            <w:r>
              <w:rPr>
                <w:rFonts w:ascii="Trebuchet MS" w:hAnsi="Trebuchet MS" w:cs="Calibri"/>
                <w:sz w:val="22"/>
              </w:rPr>
              <w:t>Declaration</w:t>
            </w:r>
          </w:p>
        </w:tc>
      </w:tr>
      <w:tr w:rsidR="00A87020" w:rsidTr="00A87020">
        <w:trPr>
          <w:trHeight w:val="1129"/>
        </w:trPr>
        <w:tc>
          <w:tcPr>
            <w:tcW w:w="8522" w:type="dxa"/>
            <w:gridSpan w:val="4"/>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rsidR="00A87020" w:rsidRPr="00F83875" w:rsidRDefault="00A87020" w:rsidP="004231DA">
            <w:pPr>
              <w:spacing w:line="360" w:lineRule="auto"/>
              <w:jc w:val="both"/>
              <w:rPr>
                <w:rFonts w:ascii="Arial" w:hAnsi="Arial" w:cs="Arial"/>
                <w:b/>
                <w:sz w:val="20"/>
                <w:szCs w:val="20"/>
              </w:rPr>
            </w:pPr>
            <w:r w:rsidRPr="00F83875">
              <w:rPr>
                <w:rFonts w:ascii="Arial" w:hAnsi="Arial" w:cs="Arial"/>
                <w:sz w:val="20"/>
                <w:szCs w:val="20"/>
              </w:rPr>
              <w:t>Personal data is any information relating to an identifiable person who can be directly or indirectly identified in particular by reference to an identifier, including a name. If it is possible to identify an individual directly from the information being processed, then that information may be personal data.</w:t>
            </w:r>
          </w:p>
          <w:p w:rsidR="00A87020" w:rsidRPr="00F83875" w:rsidRDefault="00A87020" w:rsidP="004231DA">
            <w:pPr>
              <w:spacing w:line="360" w:lineRule="auto"/>
              <w:jc w:val="both"/>
              <w:rPr>
                <w:rFonts w:ascii="Arial" w:hAnsi="Arial" w:cs="Arial"/>
                <w:b/>
                <w:sz w:val="20"/>
                <w:szCs w:val="20"/>
              </w:rPr>
            </w:pPr>
            <w:r w:rsidRPr="00F83875">
              <w:rPr>
                <w:rFonts w:ascii="Arial" w:hAnsi="Arial" w:cs="Arial"/>
                <w:sz w:val="20"/>
                <w:szCs w:val="20"/>
              </w:rPr>
              <w:t xml:space="preserve">The lawful bases for processing are set out in Article 6 of the </w:t>
            </w:r>
            <w:proofErr w:type="spellStart"/>
            <w:r w:rsidRPr="00F83875">
              <w:rPr>
                <w:rFonts w:ascii="Arial" w:hAnsi="Arial" w:cs="Arial"/>
                <w:sz w:val="20"/>
                <w:szCs w:val="20"/>
              </w:rPr>
              <w:t>GDPR</w:t>
            </w:r>
            <w:proofErr w:type="spellEnd"/>
            <w:r w:rsidRPr="00F83875">
              <w:rPr>
                <w:rFonts w:ascii="Arial" w:hAnsi="Arial" w:cs="Arial"/>
                <w:sz w:val="20"/>
                <w:szCs w:val="20"/>
              </w:rPr>
              <w:t xml:space="preserve">. At least one of these must apply whenever we process your personal data. In the case of </w:t>
            </w:r>
            <w:r w:rsidR="00710B4B">
              <w:rPr>
                <w:rFonts w:ascii="Arial" w:hAnsi="Arial" w:cs="Arial"/>
                <w:sz w:val="20"/>
                <w:szCs w:val="20"/>
              </w:rPr>
              <w:t>Next of Kin/Emergency Contact Form</w:t>
            </w:r>
            <w:bookmarkStart w:id="0" w:name="_GoBack"/>
            <w:bookmarkEnd w:id="0"/>
            <w:r>
              <w:rPr>
                <w:rFonts w:ascii="Arial" w:hAnsi="Arial" w:cs="Arial"/>
                <w:sz w:val="20"/>
                <w:szCs w:val="20"/>
              </w:rPr>
              <w:t>,</w:t>
            </w:r>
            <w:r w:rsidRPr="00F83875">
              <w:rPr>
                <w:rFonts w:ascii="Arial" w:hAnsi="Arial" w:cs="Arial"/>
                <w:sz w:val="20"/>
                <w:szCs w:val="20"/>
              </w:rPr>
              <w:t xml:space="preserve"> we process data on the basis of Consent. By providing the data in this form, you are giving clear consent for this data to be processed for the purpose of the form.</w:t>
            </w:r>
          </w:p>
          <w:p w:rsidR="00A87020" w:rsidRPr="00F83875" w:rsidRDefault="00A87020" w:rsidP="004231DA">
            <w:pPr>
              <w:spacing w:line="360" w:lineRule="auto"/>
              <w:jc w:val="both"/>
              <w:rPr>
                <w:rFonts w:ascii="Arial" w:hAnsi="Arial" w:cs="Arial"/>
                <w:sz w:val="20"/>
                <w:szCs w:val="20"/>
              </w:rPr>
            </w:pPr>
            <w:r w:rsidRPr="00F83875">
              <w:rPr>
                <w:rFonts w:ascii="Arial" w:hAnsi="Arial" w:cs="Arial"/>
                <w:sz w:val="20"/>
                <w:szCs w:val="20"/>
              </w:rPr>
              <w:t>I confirm by providing this data I am giving consent for it to</w:t>
            </w:r>
            <w:r>
              <w:rPr>
                <w:rFonts w:ascii="Arial" w:hAnsi="Arial" w:cs="Arial"/>
                <w:sz w:val="20"/>
                <w:szCs w:val="20"/>
              </w:rPr>
              <w:t xml:space="preserve"> be</w:t>
            </w:r>
            <w:r w:rsidRPr="00F83875">
              <w:rPr>
                <w:rFonts w:ascii="Arial" w:hAnsi="Arial" w:cs="Arial"/>
                <w:sz w:val="20"/>
                <w:szCs w:val="20"/>
              </w:rPr>
              <w:t xml:space="preserve"> processed for the purpose of this form.</w:t>
            </w:r>
          </w:p>
        </w:tc>
      </w:tr>
      <w:tr w:rsidR="00A87020" w:rsidTr="00A87020">
        <w:trPr>
          <w:trHeight w:val="758"/>
        </w:trPr>
        <w:tc>
          <w:tcPr>
            <w:tcW w:w="2184"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A87020" w:rsidRPr="00975217" w:rsidRDefault="00A87020" w:rsidP="004231DA">
            <w:pPr>
              <w:rPr>
                <w:rFonts w:ascii="Trebuchet MS" w:hAnsi="Trebuchet MS" w:cs="Calibri"/>
                <w:b/>
                <w:sz w:val="22"/>
              </w:rPr>
            </w:pPr>
            <w:r>
              <w:rPr>
                <w:rFonts w:ascii="Trebuchet MS" w:hAnsi="Trebuchet MS" w:cs="Calibri"/>
                <w:sz w:val="20"/>
              </w:rPr>
              <w:t>Signature</w:t>
            </w:r>
          </w:p>
        </w:tc>
        <w:tc>
          <w:tcPr>
            <w:tcW w:w="3150"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A87020" w:rsidRDefault="00A87020" w:rsidP="004231DA">
            <w:pPr>
              <w:rPr>
                <w:rFonts w:ascii="Trebuchet MS" w:hAnsi="Trebuchet MS" w:cs="Calibri"/>
                <w:b/>
                <w:sz w:val="22"/>
              </w:rPr>
            </w:pPr>
          </w:p>
        </w:tc>
        <w:tc>
          <w:tcPr>
            <w:tcW w:w="1606"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A87020" w:rsidRPr="00975217" w:rsidRDefault="00A87020" w:rsidP="004231DA">
            <w:pPr>
              <w:rPr>
                <w:rFonts w:ascii="Trebuchet MS" w:hAnsi="Trebuchet MS" w:cs="Calibri"/>
                <w:b/>
                <w:sz w:val="22"/>
              </w:rPr>
            </w:pPr>
            <w:r>
              <w:rPr>
                <w:rFonts w:ascii="Trebuchet MS" w:hAnsi="Trebuchet MS" w:cs="Calibri"/>
                <w:sz w:val="20"/>
              </w:rPr>
              <w:t>Date</w:t>
            </w:r>
          </w:p>
        </w:tc>
        <w:tc>
          <w:tcPr>
            <w:tcW w:w="1582"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A87020" w:rsidRDefault="00A87020" w:rsidP="004231DA">
            <w:pPr>
              <w:rPr>
                <w:rFonts w:ascii="Trebuchet MS" w:hAnsi="Trebuchet MS" w:cs="Calibri"/>
                <w:b/>
                <w:sz w:val="22"/>
              </w:rPr>
            </w:pPr>
          </w:p>
        </w:tc>
      </w:tr>
    </w:tbl>
    <w:p w:rsidR="00DC3DE5" w:rsidRDefault="00DC3DE5" w:rsidP="00A87020">
      <w:pPr>
        <w:spacing w:line="360" w:lineRule="auto"/>
        <w:jc w:val="both"/>
        <w:rPr>
          <w:rFonts w:ascii="Arial" w:hAnsi="Arial" w:cs="Arial"/>
          <w:sz w:val="20"/>
          <w:szCs w:val="20"/>
        </w:rPr>
      </w:pPr>
    </w:p>
    <w:p w:rsidR="00DC3DE5" w:rsidRDefault="00DC3DE5" w:rsidP="00A87020">
      <w:pPr>
        <w:spacing w:line="360" w:lineRule="auto"/>
        <w:jc w:val="both"/>
        <w:rPr>
          <w:rFonts w:ascii="Arial" w:hAnsi="Arial" w:cs="Arial"/>
          <w:sz w:val="20"/>
          <w:szCs w:val="20"/>
        </w:rPr>
      </w:pPr>
    </w:p>
    <w:p w:rsidR="00A87020" w:rsidRPr="00F83875" w:rsidRDefault="00A87020" w:rsidP="00A87020">
      <w:pPr>
        <w:spacing w:line="360" w:lineRule="auto"/>
        <w:jc w:val="both"/>
        <w:rPr>
          <w:rFonts w:ascii="Arial" w:hAnsi="Arial" w:cs="Arial"/>
          <w:b/>
          <w:sz w:val="20"/>
          <w:szCs w:val="20"/>
        </w:rPr>
      </w:pPr>
      <w:r w:rsidRPr="00F83875">
        <w:rPr>
          <w:rFonts w:ascii="Arial" w:hAnsi="Arial" w:cs="Arial"/>
          <w:sz w:val="20"/>
          <w:szCs w:val="20"/>
        </w:rPr>
        <w:lastRenderedPageBreak/>
        <w:t>For more information on the lawful basis on which we process personal data in particular instances, how long it is stored for, whether it is shared with any other parties and your rights regarding accessing your personal data, see our</w:t>
      </w:r>
      <w:r w:rsidRPr="00F83875">
        <w:rPr>
          <w:rFonts w:cs="Arial"/>
          <w:sz w:val="22"/>
          <w:szCs w:val="20"/>
        </w:rPr>
        <w:t xml:space="preserve"> </w:t>
      </w:r>
      <w:r w:rsidRPr="00F83875">
        <w:rPr>
          <w:rFonts w:ascii="Arial" w:hAnsi="Arial" w:cs="Arial"/>
          <w:sz w:val="20"/>
          <w:szCs w:val="20"/>
        </w:rPr>
        <w:t xml:space="preserve">Privacy Statement and Member Data Retention Guide. </w:t>
      </w:r>
    </w:p>
    <w:tbl>
      <w:tblPr>
        <w:tblStyle w:val="TableGrid"/>
        <w:tblW w:w="0" w:type="auto"/>
        <w:tblLook w:val="04A0" w:firstRow="1" w:lastRow="0" w:firstColumn="1" w:lastColumn="0" w:noHBand="0" w:noVBand="1"/>
      </w:tblPr>
      <w:tblGrid>
        <w:gridCol w:w="2471"/>
        <w:gridCol w:w="6051"/>
      </w:tblGrid>
      <w:tr w:rsidR="00A87020" w:rsidTr="004231DA">
        <w:trPr>
          <w:trHeight w:val="454"/>
        </w:trPr>
        <w:tc>
          <w:tcPr>
            <w:tcW w:w="8916"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A87020" w:rsidRPr="00975217" w:rsidRDefault="00A87020" w:rsidP="004231DA">
            <w:pPr>
              <w:jc w:val="center"/>
              <w:rPr>
                <w:rFonts w:ascii="Trebuchet MS" w:hAnsi="Trebuchet MS" w:cs="Calibri"/>
                <w:sz w:val="22"/>
              </w:rPr>
            </w:pPr>
            <w:r>
              <w:rPr>
                <w:rFonts w:ascii="Trebuchet MS" w:hAnsi="Trebuchet MS" w:cs="Calibri"/>
                <w:sz w:val="22"/>
              </w:rPr>
              <w:t>Medical Information</w:t>
            </w:r>
          </w:p>
        </w:tc>
      </w:tr>
      <w:tr w:rsidR="00A87020" w:rsidTr="004231DA">
        <w:trPr>
          <w:trHeight w:val="866"/>
        </w:trPr>
        <w:tc>
          <w:tcPr>
            <w:tcW w:w="2537"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rsidR="00A87020" w:rsidRPr="00975217" w:rsidRDefault="00A87020" w:rsidP="004231DA">
            <w:pPr>
              <w:rPr>
                <w:rFonts w:ascii="Trebuchet MS" w:hAnsi="Trebuchet MS" w:cs="Calibri"/>
                <w:b/>
                <w:sz w:val="20"/>
              </w:rPr>
            </w:pPr>
            <w:r>
              <w:rPr>
                <w:rFonts w:ascii="Trebuchet MS" w:hAnsi="Trebuchet MS" w:cs="Calibri"/>
                <w:sz w:val="20"/>
              </w:rPr>
              <w:t>Please inform us of any relevant medical conditions or medication:</w:t>
            </w:r>
          </w:p>
        </w:tc>
        <w:tc>
          <w:tcPr>
            <w:tcW w:w="6379"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A87020" w:rsidRPr="00975217" w:rsidRDefault="00A87020" w:rsidP="004231DA">
            <w:pPr>
              <w:rPr>
                <w:rFonts w:ascii="Trebuchet MS" w:hAnsi="Trebuchet MS" w:cs="Calibri"/>
                <w:b/>
                <w:sz w:val="20"/>
              </w:rPr>
            </w:pPr>
          </w:p>
        </w:tc>
      </w:tr>
    </w:tbl>
    <w:p w:rsidR="00B15376" w:rsidRPr="00E24300" w:rsidRDefault="00B15376" w:rsidP="00A87020">
      <w:pPr>
        <w:rPr>
          <w:rFonts w:ascii="Calibri" w:hAnsi="Calibri"/>
          <w:b/>
          <w:szCs w:val="22"/>
          <w:u w:val="single"/>
        </w:rPr>
      </w:pPr>
    </w:p>
    <w:sectPr w:rsidR="00B15376" w:rsidRPr="00E24300" w:rsidSect="00464499">
      <w:headerReference w:type="default" r:id="rId6"/>
      <w:foot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611" w:rsidRDefault="00863611" w:rsidP="00863611">
      <w:r>
        <w:separator/>
      </w:r>
    </w:p>
  </w:endnote>
  <w:endnote w:type="continuationSeparator" w:id="0">
    <w:p w:rsidR="00863611" w:rsidRDefault="00863611" w:rsidP="0086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11" w:rsidRDefault="00863611">
    <w:pPr>
      <w:pStyle w:val="Footer"/>
    </w:pPr>
    <w:r w:rsidRPr="00434E58">
      <w:rPr>
        <w:rFonts w:ascii="Trebuchet MS" w:hAnsi="Trebuchet MS"/>
        <w:noProof/>
        <w:sz w:val="20"/>
      </w:rPr>
      <w:drawing>
        <wp:anchor distT="0" distB="0" distL="114300" distR="114300" simplePos="0" relativeHeight="251661312" behindDoc="0" locked="0" layoutInCell="1" allowOverlap="1" wp14:anchorId="4FC44E02" wp14:editId="38F18DBA">
          <wp:simplePos x="0" y="0"/>
          <wp:positionH relativeFrom="page">
            <wp:posOffset>0</wp:posOffset>
          </wp:positionH>
          <wp:positionV relativeFrom="paragraph">
            <wp:posOffset>9525</wp:posOffset>
          </wp:positionV>
          <wp:extent cx="2806995" cy="720636"/>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06995" cy="72063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611" w:rsidRDefault="00863611" w:rsidP="00863611">
      <w:r>
        <w:separator/>
      </w:r>
    </w:p>
  </w:footnote>
  <w:footnote w:type="continuationSeparator" w:id="0">
    <w:p w:rsidR="00863611" w:rsidRDefault="00863611" w:rsidP="00863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11" w:rsidRDefault="00863611">
    <w:pPr>
      <w:pStyle w:val="Header"/>
    </w:pPr>
    <w:r>
      <w:rPr>
        <w:noProof/>
      </w:rPr>
      <w:drawing>
        <wp:anchor distT="0" distB="0" distL="114300" distR="114300" simplePos="0" relativeHeight="251659264" behindDoc="1" locked="0" layoutInCell="1" allowOverlap="1" wp14:anchorId="48F68BC5" wp14:editId="355CEE11">
          <wp:simplePos x="0" y="0"/>
          <wp:positionH relativeFrom="column">
            <wp:posOffset>4362450</wp:posOffset>
          </wp:positionH>
          <wp:positionV relativeFrom="paragraph">
            <wp:posOffset>-447675</wp:posOffset>
          </wp:positionV>
          <wp:extent cx="1655951" cy="612476"/>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55951" cy="61247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00"/>
    <w:rsid w:val="00031897"/>
    <w:rsid w:val="000328B3"/>
    <w:rsid w:val="000333E7"/>
    <w:rsid w:val="0004486F"/>
    <w:rsid w:val="000512C6"/>
    <w:rsid w:val="00053397"/>
    <w:rsid w:val="00066E57"/>
    <w:rsid w:val="00090249"/>
    <w:rsid w:val="00090C35"/>
    <w:rsid w:val="000B4294"/>
    <w:rsid w:val="000C50C4"/>
    <w:rsid w:val="000E158A"/>
    <w:rsid w:val="0013131A"/>
    <w:rsid w:val="00133812"/>
    <w:rsid w:val="00150800"/>
    <w:rsid w:val="00173AED"/>
    <w:rsid w:val="001825FA"/>
    <w:rsid w:val="001B5250"/>
    <w:rsid w:val="001C566B"/>
    <w:rsid w:val="001D4A03"/>
    <w:rsid w:val="001F7315"/>
    <w:rsid w:val="00205DF0"/>
    <w:rsid w:val="002104D2"/>
    <w:rsid w:val="00212717"/>
    <w:rsid w:val="0022259D"/>
    <w:rsid w:val="00222DE4"/>
    <w:rsid w:val="002773B0"/>
    <w:rsid w:val="00291E5A"/>
    <w:rsid w:val="00292851"/>
    <w:rsid w:val="002A19A3"/>
    <w:rsid w:val="002C05ED"/>
    <w:rsid w:val="002C407B"/>
    <w:rsid w:val="002D1B78"/>
    <w:rsid w:val="002D31FC"/>
    <w:rsid w:val="002F0A3A"/>
    <w:rsid w:val="0032228E"/>
    <w:rsid w:val="00325286"/>
    <w:rsid w:val="00335FF2"/>
    <w:rsid w:val="00345592"/>
    <w:rsid w:val="00347476"/>
    <w:rsid w:val="00350D27"/>
    <w:rsid w:val="003624ED"/>
    <w:rsid w:val="00380CB9"/>
    <w:rsid w:val="003A49CF"/>
    <w:rsid w:val="003A7F4A"/>
    <w:rsid w:val="003C79F2"/>
    <w:rsid w:val="003C7F1B"/>
    <w:rsid w:val="003D049F"/>
    <w:rsid w:val="003D1D1A"/>
    <w:rsid w:val="003F1981"/>
    <w:rsid w:val="004025F5"/>
    <w:rsid w:val="00402D67"/>
    <w:rsid w:val="00464499"/>
    <w:rsid w:val="004760A1"/>
    <w:rsid w:val="00486D48"/>
    <w:rsid w:val="00491A6D"/>
    <w:rsid w:val="004A0627"/>
    <w:rsid w:val="004D033E"/>
    <w:rsid w:val="004D6E56"/>
    <w:rsid w:val="004E10AC"/>
    <w:rsid w:val="0051647D"/>
    <w:rsid w:val="005224C2"/>
    <w:rsid w:val="00534095"/>
    <w:rsid w:val="00554D35"/>
    <w:rsid w:val="00556287"/>
    <w:rsid w:val="00561942"/>
    <w:rsid w:val="00565AB9"/>
    <w:rsid w:val="005810E1"/>
    <w:rsid w:val="005822E9"/>
    <w:rsid w:val="005939DB"/>
    <w:rsid w:val="005B39EC"/>
    <w:rsid w:val="005B5785"/>
    <w:rsid w:val="005E552B"/>
    <w:rsid w:val="005E7F7F"/>
    <w:rsid w:val="00627F0B"/>
    <w:rsid w:val="0063625D"/>
    <w:rsid w:val="00646A25"/>
    <w:rsid w:val="00651CF5"/>
    <w:rsid w:val="00694239"/>
    <w:rsid w:val="006A166C"/>
    <w:rsid w:val="006A68BB"/>
    <w:rsid w:val="006B1FBE"/>
    <w:rsid w:val="006C174C"/>
    <w:rsid w:val="006D2D0F"/>
    <w:rsid w:val="006D7DC7"/>
    <w:rsid w:val="006E160A"/>
    <w:rsid w:val="006E2FD9"/>
    <w:rsid w:val="006F08AE"/>
    <w:rsid w:val="00702137"/>
    <w:rsid w:val="00706692"/>
    <w:rsid w:val="0070772D"/>
    <w:rsid w:val="00710B4B"/>
    <w:rsid w:val="007117F4"/>
    <w:rsid w:val="00716ABE"/>
    <w:rsid w:val="007424FD"/>
    <w:rsid w:val="0074405D"/>
    <w:rsid w:val="00746353"/>
    <w:rsid w:val="007775F8"/>
    <w:rsid w:val="007916A9"/>
    <w:rsid w:val="007C355C"/>
    <w:rsid w:val="007C4D8A"/>
    <w:rsid w:val="007D27E4"/>
    <w:rsid w:val="007F1BD8"/>
    <w:rsid w:val="007F2C4A"/>
    <w:rsid w:val="00811F5D"/>
    <w:rsid w:val="0081240F"/>
    <w:rsid w:val="00814EE2"/>
    <w:rsid w:val="008338BB"/>
    <w:rsid w:val="00844663"/>
    <w:rsid w:val="00847638"/>
    <w:rsid w:val="0086282C"/>
    <w:rsid w:val="00863611"/>
    <w:rsid w:val="00884344"/>
    <w:rsid w:val="008911B0"/>
    <w:rsid w:val="008960B2"/>
    <w:rsid w:val="008B1064"/>
    <w:rsid w:val="008C5105"/>
    <w:rsid w:val="008C530E"/>
    <w:rsid w:val="008D2878"/>
    <w:rsid w:val="00915ABB"/>
    <w:rsid w:val="00942FBA"/>
    <w:rsid w:val="00955ADC"/>
    <w:rsid w:val="00984B45"/>
    <w:rsid w:val="009B6A73"/>
    <w:rsid w:val="009C0559"/>
    <w:rsid w:val="009D4F67"/>
    <w:rsid w:val="009E785C"/>
    <w:rsid w:val="009F7FD9"/>
    <w:rsid w:val="00A34809"/>
    <w:rsid w:val="00A5779A"/>
    <w:rsid w:val="00A73F43"/>
    <w:rsid w:val="00A8407B"/>
    <w:rsid w:val="00A87020"/>
    <w:rsid w:val="00AA298A"/>
    <w:rsid w:val="00AC013C"/>
    <w:rsid w:val="00AC681E"/>
    <w:rsid w:val="00AE2079"/>
    <w:rsid w:val="00AE4461"/>
    <w:rsid w:val="00B0094D"/>
    <w:rsid w:val="00B01CF2"/>
    <w:rsid w:val="00B02AFB"/>
    <w:rsid w:val="00B15376"/>
    <w:rsid w:val="00B236E1"/>
    <w:rsid w:val="00B2679A"/>
    <w:rsid w:val="00B929E2"/>
    <w:rsid w:val="00BA24A5"/>
    <w:rsid w:val="00BB627F"/>
    <w:rsid w:val="00C01F64"/>
    <w:rsid w:val="00C02578"/>
    <w:rsid w:val="00C12818"/>
    <w:rsid w:val="00C26E0B"/>
    <w:rsid w:val="00C334AD"/>
    <w:rsid w:val="00C35E33"/>
    <w:rsid w:val="00C4435E"/>
    <w:rsid w:val="00C5794D"/>
    <w:rsid w:val="00C67C5B"/>
    <w:rsid w:val="00C72A9B"/>
    <w:rsid w:val="00C973FE"/>
    <w:rsid w:val="00CA118F"/>
    <w:rsid w:val="00CA24BA"/>
    <w:rsid w:val="00CB793F"/>
    <w:rsid w:val="00CC1245"/>
    <w:rsid w:val="00CC2B08"/>
    <w:rsid w:val="00CD4278"/>
    <w:rsid w:val="00D00D00"/>
    <w:rsid w:val="00D17F6D"/>
    <w:rsid w:val="00D21EB7"/>
    <w:rsid w:val="00D247A6"/>
    <w:rsid w:val="00D367D4"/>
    <w:rsid w:val="00D639A1"/>
    <w:rsid w:val="00D70963"/>
    <w:rsid w:val="00D740BB"/>
    <w:rsid w:val="00DA19B6"/>
    <w:rsid w:val="00DA496E"/>
    <w:rsid w:val="00DB1906"/>
    <w:rsid w:val="00DB1B3F"/>
    <w:rsid w:val="00DC3DE5"/>
    <w:rsid w:val="00DC6F85"/>
    <w:rsid w:val="00DF28E2"/>
    <w:rsid w:val="00E03CA3"/>
    <w:rsid w:val="00E14370"/>
    <w:rsid w:val="00E21B53"/>
    <w:rsid w:val="00E24300"/>
    <w:rsid w:val="00E46C36"/>
    <w:rsid w:val="00E75525"/>
    <w:rsid w:val="00EA0B11"/>
    <w:rsid w:val="00EB00A6"/>
    <w:rsid w:val="00EB1455"/>
    <w:rsid w:val="00EC0CB0"/>
    <w:rsid w:val="00ED18C9"/>
    <w:rsid w:val="00EF642C"/>
    <w:rsid w:val="00F04696"/>
    <w:rsid w:val="00F2480D"/>
    <w:rsid w:val="00F32C29"/>
    <w:rsid w:val="00F37086"/>
    <w:rsid w:val="00F4523F"/>
    <w:rsid w:val="00F46FBE"/>
    <w:rsid w:val="00F57AA1"/>
    <w:rsid w:val="00F727AE"/>
    <w:rsid w:val="00F85694"/>
    <w:rsid w:val="00FA5E88"/>
    <w:rsid w:val="00FA7123"/>
    <w:rsid w:val="00FB20E0"/>
    <w:rsid w:val="00FD708C"/>
    <w:rsid w:val="00FE1D69"/>
    <w:rsid w:val="00FF4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C52E0"/>
  <w15:docId w15:val="{5ECEDC0D-B48D-45A9-BEEB-B97FD125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4300"/>
    <w:rPr>
      <w:rFonts w:ascii="Verdana" w:hAnsi="Verdana"/>
      <w:sz w:val="24"/>
      <w:szCs w:val="24"/>
    </w:rPr>
  </w:style>
  <w:style w:type="paragraph" w:styleId="Heading1">
    <w:name w:val="heading 1"/>
    <w:basedOn w:val="Normal"/>
    <w:next w:val="Normal"/>
    <w:qFormat/>
    <w:rsid w:val="008D2878"/>
    <w:pPr>
      <w:keepNext/>
      <w:spacing w:before="240" w:after="60"/>
      <w:outlineLvl w:val="0"/>
    </w:pPr>
    <w:rPr>
      <w:rFonts w:cs="Arial"/>
      <w:b/>
      <w:bCs/>
      <w:kern w:val="32"/>
      <w:sz w:val="32"/>
      <w:szCs w:val="32"/>
      <w:lang w:eastAsia="en-US"/>
    </w:rPr>
  </w:style>
  <w:style w:type="paragraph" w:styleId="Heading2">
    <w:name w:val="heading 2"/>
    <w:basedOn w:val="Normal"/>
    <w:next w:val="Normal"/>
    <w:qFormat/>
    <w:rsid w:val="008D2878"/>
    <w:pPr>
      <w:keepNext/>
      <w:spacing w:before="240" w:after="60"/>
      <w:outlineLvl w:val="1"/>
    </w:pPr>
    <w:rPr>
      <w:rFonts w:cs="Arial"/>
      <w:b/>
      <w:bCs/>
      <w:i/>
      <w:iCs/>
      <w:sz w:val="28"/>
      <w:szCs w:val="28"/>
      <w:lang w:eastAsia="en-US"/>
    </w:rPr>
  </w:style>
  <w:style w:type="paragraph" w:styleId="Heading3">
    <w:name w:val="heading 3"/>
    <w:basedOn w:val="Normal"/>
    <w:next w:val="Normal"/>
    <w:qFormat/>
    <w:rsid w:val="008D2878"/>
    <w:pPr>
      <w:keepNext/>
      <w:spacing w:before="240" w:after="60"/>
      <w:outlineLvl w:val="2"/>
    </w:pPr>
    <w:rPr>
      <w:rFonts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24300"/>
    <w:rPr>
      <w:rFonts w:ascii="Tahoma" w:hAnsi="Tahoma" w:cs="Tahoma"/>
      <w:sz w:val="16"/>
      <w:szCs w:val="16"/>
    </w:rPr>
  </w:style>
  <w:style w:type="character" w:customStyle="1" w:styleId="BalloonTextChar">
    <w:name w:val="Balloon Text Char"/>
    <w:basedOn w:val="DefaultParagraphFont"/>
    <w:link w:val="BalloonText"/>
    <w:rsid w:val="00E24300"/>
    <w:rPr>
      <w:rFonts w:ascii="Tahoma" w:hAnsi="Tahoma" w:cs="Tahoma"/>
      <w:sz w:val="16"/>
      <w:szCs w:val="16"/>
    </w:rPr>
  </w:style>
  <w:style w:type="table" w:styleId="TableGrid">
    <w:name w:val="Table Grid"/>
    <w:basedOn w:val="TableNormal"/>
    <w:uiPriority w:val="59"/>
    <w:rsid w:val="00A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63611"/>
    <w:pPr>
      <w:tabs>
        <w:tab w:val="center" w:pos="4513"/>
        <w:tab w:val="right" w:pos="9026"/>
      </w:tabs>
    </w:pPr>
  </w:style>
  <w:style w:type="character" w:customStyle="1" w:styleId="HeaderChar">
    <w:name w:val="Header Char"/>
    <w:basedOn w:val="DefaultParagraphFont"/>
    <w:link w:val="Header"/>
    <w:rsid w:val="00863611"/>
    <w:rPr>
      <w:rFonts w:ascii="Verdana" w:hAnsi="Verdana"/>
      <w:sz w:val="24"/>
      <w:szCs w:val="24"/>
    </w:rPr>
  </w:style>
  <w:style w:type="paragraph" w:styleId="Footer">
    <w:name w:val="footer"/>
    <w:basedOn w:val="Normal"/>
    <w:link w:val="FooterChar"/>
    <w:unhideWhenUsed/>
    <w:rsid w:val="00863611"/>
    <w:pPr>
      <w:tabs>
        <w:tab w:val="center" w:pos="4513"/>
        <w:tab w:val="right" w:pos="9026"/>
      </w:tabs>
    </w:pPr>
  </w:style>
  <w:style w:type="character" w:customStyle="1" w:styleId="FooterChar">
    <w:name w:val="Footer Char"/>
    <w:basedOn w:val="DefaultParagraphFont"/>
    <w:link w:val="Footer"/>
    <w:rsid w:val="00863611"/>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73CFD4BA</Template>
  <TotalTime>6</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Robert Gordon University</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SHADYA EL SHAFIY (1307856)</dc:creator>
  <cp:lastModifiedBy>Jo Taylor (su)</cp:lastModifiedBy>
  <cp:revision>7</cp:revision>
  <dcterms:created xsi:type="dcterms:W3CDTF">2015-06-25T08:47:00Z</dcterms:created>
  <dcterms:modified xsi:type="dcterms:W3CDTF">2020-08-19T11:43:00Z</dcterms:modified>
</cp:coreProperties>
</file>